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F6B" w14:textId="04EFDD53" w:rsidR="00DB4602" w:rsidRPr="00006B91" w:rsidRDefault="00517B15">
      <w:pPr>
        <w:rPr>
          <w:b/>
          <w:bCs/>
          <w:sz w:val="24"/>
          <w:szCs w:val="24"/>
        </w:rPr>
      </w:pPr>
      <w:r w:rsidRPr="00006B91">
        <w:rPr>
          <w:b/>
          <w:bCs/>
          <w:sz w:val="24"/>
          <w:szCs w:val="24"/>
        </w:rPr>
        <w:t>CUL</w:t>
      </w:r>
      <w:r w:rsidR="00BB3616" w:rsidRPr="00006B91">
        <w:rPr>
          <w:b/>
          <w:bCs/>
          <w:sz w:val="24"/>
          <w:szCs w:val="24"/>
        </w:rPr>
        <w:t xml:space="preserve">TE DOMINICAL </w:t>
      </w:r>
      <w:r w:rsidR="00377F70" w:rsidRPr="00006B91">
        <w:rPr>
          <w:b/>
          <w:bCs/>
          <w:sz w:val="24"/>
          <w:szCs w:val="24"/>
        </w:rPr>
        <w:t>DU 17sept20</w:t>
      </w:r>
      <w:r w:rsidR="00DB4602" w:rsidRPr="00006B91">
        <w:rPr>
          <w:b/>
          <w:bCs/>
          <w:sz w:val="24"/>
          <w:szCs w:val="24"/>
        </w:rPr>
        <w:t>22</w:t>
      </w:r>
    </w:p>
    <w:p w14:paraId="72077C51" w14:textId="2F469791" w:rsidR="007A5C83" w:rsidRPr="00006B91" w:rsidRDefault="00DB4602">
      <w:pPr>
        <w:rPr>
          <w:b/>
          <w:bCs/>
          <w:i/>
          <w:iCs/>
          <w:sz w:val="24"/>
          <w:szCs w:val="24"/>
        </w:rPr>
      </w:pPr>
      <w:r w:rsidRPr="00FF2D00">
        <w:rPr>
          <w:sz w:val="24"/>
          <w:szCs w:val="24"/>
        </w:rPr>
        <w:t xml:space="preserve">Dans ces </w:t>
      </w:r>
      <w:r w:rsidR="00ED4E14" w:rsidRPr="00FF2D00">
        <w:rPr>
          <w:sz w:val="24"/>
          <w:szCs w:val="24"/>
        </w:rPr>
        <w:t>activités</w:t>
      </w:r>
      <w:r w:rsidRPr="00FF2D00">
        <w:rPr>
          <w:sz w:val="24"/>
          <w:szCs w:val="24"/>
        </w:rPr>
        <w:t xml:space="preserve"> de routine ce dimanche 18 septembre 2022</w:t>
      </w:r>
      <w:r w:rsidR="003704C4" w:rsidRPr="00FF2D00">
        <w:rPr>
          <w:sz w:val="24"/>
          <w:szCs w:val="24"/>
        </w:rPr>
        <w:t xml:space="preserve"> </w:t>
      </w:r>
      <w:r w:rsidR="007A5C83" w:rsidRPr="00FF2D00">
        <w:rPr>
          <w:sz w:val="24"/>
          <w:szCs w:val="24"/>
        </w:rPr>
        <w:t>un culte allant de 9h</w:t>
      </w:r>
      <w:r w:rsidR="00A53561" w:rsidRPr="00FF2D00">
        <w:rPr>
          <w:sz w:val="24"/>
          <w:szCs w:val="24"/>
        </w:rPr>
        <w:t xml:space="preserve">30 </w:t>
      </w:r>
      <w:r w:rsidR="007A5C83" w:rsidRPr="00FF2D00">
        <w:rPr>
          <w:sz w:val="24"/>
          <w:szCs w:val="24"/>
        </w:rPr>
        <w:t xml:space="preserve">à 11h30 a été tenu </w:t>
      </w:r>
      <w:r w:rsidR="002514CA" w:rsidRPr="00FF2D00">
        <w:rPr>
          <w:sz w:val="24"/>
          <w:szCs w:val="24"/>
        </w:rPr>
        <w:t>à</w:t>
      </w:r>
      <w:r w:rsidR="007A5C83" w:rsidRPr="00FF2D00">
        <w:rPr>
          <w:sz w:val="24"/>
          <w:szCs w:val="24"/>
        </w:rPr>
        <w:t xml:space="preserve"> la</w:t>
      </w:r>
      <w:r w:rsidR="002514CA" w:rsidRPr="00FF2D00">
        <w:rPr>
          <w:sz w:val="24"/>
          <w:szCs w:val="24"/>
        </w:rPr>
        <w:t xml:space="preserve"> </w:t>
      </w:r>
      <w:r w:rsidR="007A5C83" w:rsidRPr="00FF2D00">
        <w:rPr>
          <w:sz w:val="24"/>
          <w:szCs w:val="24"/>
        </w:rPr>
        <w:t xml:space="preserve">paroisse Goma </w:t>
      </w:r>
      <w:r w:rsidR="002B424F" w:rsidRPr="00FF2D00">
        <w:rPr>
          <w:sz w:val="24"/>
          <w:szCs w:val="24"/>
        </w:rPr>
        <w:t>ville sous la</w:t>
      </w:r>
      <w:r w:rsidR="009123F5" w:rsidRPr="00FF2D00">
        <w:rPr>
          <w:sz w:val="24"/>
          <w:szCs w:val="24"/>
        </w:rPr>
        <w:t xml:space="preserve"> modération du </w:t>
      </w:r>
      <w:r w:rsidR="009123F5" w:rsidRPr="00006B91">
        <w:rPr>
          <w:b/>
          <w:bCs/>
          <w:sz w:val="24"/>
          <w:szCs w:val="24"/>
        </w:rPr>
        <w:t>pasteur BADESIRE</w:t>
      </w:r>
      <w:r w:rsidR="009123F5" w:rsidRPr="00FF2D00">
        <w:rPr>
          <w:sz w:val="24"/>
          <w:szCs w:val="24"/>
        </w:rPr>
        <w:t xml:space="preserve"> </w:t>
      </w:r>
      <w:r w:rsidR="00A53561" w:rsidRPr="00FF2D00">
        <w:rPr>
          <w:sz w:val="24"/>
          <w:szCs w:val="24"/>
        </w:rPr>
        <w:t xml:space="preserve">et </w:t>
      </w:r>
      <w:r w:rsidR="00A53561" w:rsidRPr="00006B91">
        <w:rPr>
          <w:b/>
          <w:bCs/>
          <w:sz w:val="24"/>
          <w:szCs w:val="24"/>
        </w:rPr>
        <w:t>MUHINDO MALUNGA</w:t>
      </w:r>
      <w:r w:rsidR="00A53561" w:rsidRPr="00FF2D00">
        <w:rPr>
          <w:sz w:val="24"/>
          <w:szCs w:val="24"/>
        </w:rPr>
        <w:t xml:space="preserve"> comme officient du jour</w:t>
      </w:r>
      <w:r w:rsidR="00842451" w:rsidRPr="00FF2D00">
        <w:rPr>
          <w:sz w:val="24"/>
          <w:szCs w:val="24"/>
        </w:rPr>
        <w:t xml:space="preserve"> avec pour thème : </w:t>
      </w:r>
      <w:r w:rsidR="00842451" w:rsidRPr="00006B91">
        <w:rPr>
          <w:b/>
          <w:bCs/>
          <w:i/>
          <w:iCs/>
          <w:sz w:val="24"/>
          <w:szCs w:val="24"/>
        </w:rPr>
        <w:t xml:space="preserve">LES CLES DE </w:t>
      </w:r>
      <w:r w:rsidR="002B424F" w:rsidRPr="00006B91">
        <w:rPr>
          <w:b/>
          <w:bCs/>
          <w:i/>
          <w:iCs/>
          <w:sz w:val="24"/>
          <w:szCs w:val="24"/>
        </w:rPr>
        <w:t>L’IMPACT</w:t>
      </w:r>
      <w:r w:rsidR="00842451" w:rsidRPr="00006B91">
        <w:rPr>
          <w:b/>
          <w:bCs/>
          <w:i/>
          <w:iCs/>
          <w:sz w:val="24"/>
          <w:szCs w:val="24"/>
        </w:rPr>
        <w:t xml:space="preserve"> </w:t>
      </w:r>
      <w:r w:rsidR="002B424F" w:rsidRPr="00006B91">
        <w:rPr>
          <w:b/>
          <w:bCs/>
          <w:i/>
          <w:iCs/>
          <w:sz w:val="24"/>
          <w:szCs w:val="24"/>
        </w:rPr>
        <w:t>A L’ECOLE</w:t>
      </w:r>
      <w:r w:rsidR="00842451" w:rsidRPr="00006B91">
        <w:rPr>
          <w:b/>
          <w:bCs/>
          <w:i/>
          <w:iCs/>
          <w:sz w:val="24"/>
          <w:szCs w:val="24"/>
        </w:rPr>
        <w:t xml:space="preserve"> DE NEHEMIE</w:t>
      </w:r>
      <w:r w:rsidR="002B424F" w:rsidRPr="00006B91">
        <w:rPr>
          <w:b/>
          <w:bCs/>
          <w:i/>
          <w:iCs/>
          <w:sz w:val="24"/>
          <w:szCs w:val="24"/>
        </w:rPr>
        <w:t xml:space="preserve">. </w:t>
      </w:r>
    </w:p>
    <w:p w14:paraId="32147BF7" w14:textId="775D3052" w:rsidR="00D565BD" w:rsidRPr="00006B91" w:rsidRDefault="00F66767">
      <w:pPr>
        <w:rPr>
          <w:b/>
          <w:bCs/>
          <w:sz w:val="24"/>
          <w:szCs w:val="24"/>
        </w:rPr>
      </w:pPr>
      <w:r w:rsidRPr="00006B91">
        <w:rPr>
          <w:b/>
          <w:bCs/>
          <w:sz w:val="24"/>
          <w:szCs w:val="24"/>
        </w:rPr>
        <w:t xml:space="preserve">TEXTE : NEHEMIE 2 : 1 : 8 </w:t>
      </w:r>
    </w:p>
    <w:p w14:paraId="4D13A550" w14:textId="0718C0E6" w:rsidR="00E247E2" w:rsidRDefault="00E247E2" w:rsidP="00A6401F">
      <w:pPr>
        <w:tabs>
          <w:tab w:val="left" w:pos="6379"/>
        </w:tabs>
        <w:rPr>
          <w:sz w:val="24"/>
          <w:szCs w:val="24"/>
        </w:rPr>
      </w:pPr>
      <w:r w:rsidRPr="00FF2D00">
        <w:rPr>
          <w:sz w:val="24"/>
          <w:szCs w:val="24"/>
        </w:rPr>
        <w:t xml:space="preserve">                                              </w:t>
      </w:r>
      <w:r w:rsidR="00F06E46">
        <w:rPr>
          <w:sz w:val="24"/>
          <w:szCs w:val="24"/>
        </w:rPr>
        <w:t>Il s</w:t>
      </w:r>
      <w:r w:rsidR="0061256B" w:rsidRPr="00FF2D00">
        <w:rPr>
          <w:sz w:val="24"/>
          <w:szCs w:val="24"/>
        </w:rPr>
        <w:t>’agit</w:t>
      </w:r>
      <w:r w:rsidR="005808FB" w:rsidRPr="00FF2D00">
        <w:rPr>
          <w:sz w:val="24"/>
          <w:szCs w:val="24"/>
        </w:rPr>
        <w:t xml:space="preserve"> de l</w:t>
      </w:r>
      <w:r w:rsidR="0061256B" w:rsidRPr="00FF2D00">
        <w:rPr>
          <w:sz w:val="24"/>
          <w:szCs w:val="24"/>
        </w:rPr>
        <w:t>a</w:t>
      </w:r>
      <w:r w:rsidR="005808FB" w:rsidRPr="00FF2D00">
        <w:rPr>
          <w:sz w:val="24"/>
          <w:szCs w:val="24"/>
        </w:rPr>
        <w:t xml:space="preserve"> </w:t>
      </w:r>
      <w:r w:rsidR="0061256B" w:rsidRPr="00FF2D00">
        <w:rPr>
          <w:sz w:val="24"/>
          <w:szCs w:val="24"/>
        </w:rPr>
        <w:t>construction</w:t>
      </w:r>
      <w:r w:rsidR="005808FB" w:rsidRPr="00FF2D00">
        <w:rPr>
          <w:sz w:val="24"/>
          <w:szCs w:val="24"/>
        </w:rPr>
        <w:t xml:space="preserve"> de la maison de </w:t>
      </w:r>
      <w:r w:rsidR="0061256B" w:rsidRPr="00FF2D00">
        <w:rPr>
          <w:sz w:val="24"/>
          <w:szCs w:val="24"/>
        </w:rPr>
        <w:t xml:space="preserve">Dieu </w:t>
      </w:r>
      <w:r w:rsidR="00565BD4" w:rsidRPr="00FF2D00">
        <w:rPr>
          <w:sz w:val="24"/>
          <w:szCs w:val="24"/>
        </w:rPr>
        <w:t xml:space="preserve">après </w:t>
      </w:r>
      <w:r w:rsidR="00BE5983" w:rsidRPr="00FF2D00">
        <w:rPr>
          <w:sz w:val="24"/>
          <w:szCs w:val="24"/>
        </w:rPr>
        <w:t>que</w:t>
      </w:r>
      <w:r w:rsidR="009608DD" w:rsidRPr="00FF2D00">
        <w:rPr>
          <w:sz w:val="24"/>
          <w:szCs w:val="24"/>
        </w:rPr>
        <w:t xml:space="preserve"> le roi </w:t>
      </w:r>
      <w:r w:rsidR="00BE5983" w:rsidRPr="00FF2D00">
        <w:rPr>
          <w:sz w:val="24"/>
          <w:szCs w:val="24"/>
        </w:rPr>
        <w:t>Cirrus</w:t>
      </w:r>
      <w:r w:rsidR="009608DD" w:rsidRPr="00FF2D00">
        <w:rPr>
          <w:sz w:val="24"/>
          <w:szCs w:val="24"/>
        </w:rPr>
        <w:t xml:space="preserve"> </w:t>
      </w:r>
      <w:r w:rsidR="00BE5983" w:rsidRPr="00FF2D00">
        <w:rPr>
          <w:sz w:val="24"/>
          <w:szCs w:val="24"/>
        </w:rPr>
        <w:t>eu autorisé</w:t>
      </w:r>
      <w:r w:rsidR="009608DD" w:rsidRPr="00FF2D00">
        <w:rPr>
          <w:sz w:val="24"/>
          <w:szCs w:val="24"/>
        </w:rPr>
        <w:t xml:space="preserve"> le peuple </w:t>
      </w:r>
      <w:r w:rsidR="00BE5983" w:rsidRPr="00FF2D00">
        <w:rPr>
          <w:sz w:val="24"/>
          <w:szCs w:val="24"/>
        </w:rPr>
        <w:t>d’Israël</w:t>
      </w:r>
      <w:r w:rsidR="009608DD" w:rsidRPr="00FF2D00">
        <w:rPr>
          <w:sz w:val="24"/>
          <w:szCs w:val="24"/>
        </w:rPr>
        <w:t xml:space="preserve"> en </w:t>
      </w:r>
      <w:r w:rsidR="00BE5983" w:rsidRPr="00FF2D00">
        <w:rPr>
          <w:sz w:val="24"/>
          <w:szCs w:val="24"/>
        </w:rPr>
        <w:t>captivité</w:t>
      </w:r>
      <w:r w:rsidR="00FC0F36" w:rsidRPr="00FF2D00">
        <w:rPr>
          <w:sz w:val="24"/>
          <w:szCs w:val="24"/>
        </w:rPr>
        <w:t xml:space="preserve"> après plusieurs années </w:t>
      </w:r>
      <w:r w:rsidR="00FF2D00" w:rsidRPr="00FF2D00">
        <w:rPr>
          <w:sz w:val="24"/>
          <w:szCs w:val="24"/>
        </w:rPr>
        <w:t xml:space="preserve">d’esclavage </w:t>
      </w:r>
      <w:r w:rsidR="00FC0F36" w:rsidRPr="00FF2D00">
        <w:rPr>
          <w:sz w:val="24"/>
          <w:szCs w:val="24"/>
        </w:rPr>
        <w:t>sous le règne d</w:t>
      </w:r>
      <w:r w:rsidR="00FF2D00" w:rsidRPr="00FF2D00">
        <w:rPr>
          <w:sz w:val="24"/>
          <w:szCs w:val="24"/>
        </w:rPr>
        <w:t xml:space="preserve">u </w:t>
      </w:r>
      <w:r w:rsidR="005A33DE" w:rsidRPr="00FF2D00">
        <w:rPr>
          <w:sz w:val="24"/>
          <w:szCs w:val="24"/>
        </w:rPr>
        <w:t xml:space="preserve">roi </w:t>
      </w:r>
      <w:r w:rsidR="005A33DE">
        <w:rPr>
          <w:sz w:val="24"/>
          <w:szCs w:val="24"/>
        </w:rPr>
        <w:t>Nabuchodonosor</w:t>
      </w:r>
      <w:r w:rsidR="008651FE">
        <w:rPr>
          <w:sz w:val="24"/>
          <w:szCs w:val="24"/>
        </w:rPr>
        <w:t xml:space="preserve"> </w:t>
      </w:r>
      <w:r w:rsidR="005A33DE">
        <w:rPr>
          <w:sz w:val="24"/>
          <w:szCs w:val="24"/>
        </w:rPr>
        <w:t>à</w:t>
      </w:r>
      <w:r w:rsidR="00FF2D00">
        <w:rPr>
          <w:sz w:val="24"/>
          <w:szCs w:val="24"/>
        </w:rPr>
        <w:t xml:space="preserve"> </w:t>
      </w:r>
      <w:r w:rsidR="00A6401F">
        <w:rPr>
          <w:sz w:val="24"/>
          <w:szCs w:val="24"/>
        </w:rPr>
        <w:t>Babylone</w:t>
      </w:r>
      <w:r w:rsidR="00F06E46">
        <w:rPr>
          <w:sz w:val="24"/>
          <w:szCs w:val="24"/>
        </w:rPr>
        <w:t xml:space="preserve"> et </w:t>
      </w:r>
      <w:r w:rsidR="00BC20FE">
        <w:rPr>
          <w:sz w:val="24"/>
          <w:szCs w:val="24"/>
        </w:rPr>
        <w:t>Zorobabel qui conduit son peuple en ISRAEL</w:t>
      </w:r>
      <w:r w:rsidR="00F06E46">
        <w:rPr>
          <w:sz w:val="24"/>
          <w:szCs w:val="24"/>
        </w:rPr>
        <w:t>. Malheureusement</w:t>
      </w:r>
      <w:r w:rsidR="00BC20FE">
        <w:rPr>
          <w:sz w:val="24"/>
          <w:szCs w:val="24"/>
        </w:rPr>
        <w:t xml:space="preserve"> le peuple rencontr</w:t>
      </w:r>
      <w:r w:rsidR="00F06E46">
        <w:rPr>
          <w:sz w:val="24"/>
          <w:szCs w:val="24"/>
        </w:rPr>
        <w:t>ait</w:t>
      </w:r>
      <w:r w:rsidR="00BC20FE">
        <w:rPr>
          <w:sz w:val="24"/>
          <w:szCs w:val="24"/>
        </w:rPr>
        <w:t xml:space="preserve"> la destruction et la ruine</w:t>
      </w:r>
      <w:r w:rsidR="00F06E46">
        <w:rPr>
          <w:sz w:val="24"/>
          <w:szCs w:val="24"/>
        </w:rPr>
        <w:t> :</w:t>
      </w:r>
      <w:r w:rsidR="00BC20FE">
        <w:rPr>
          <w:sz w:val="24"/>
          <w:szCs w:val="24"/>
        </w:rPr>
        <w:t xml:space="preserve"> un </w:t>
      </w:r>
      <w:r w:rsidR="00A6401F">
        <w:rPr>
          <w:sz w:val="24"/>
          <w:szCs w:val="24"/>
        </w:rPr>
        <w:t>Israël</w:t>
      </w:r>
      <w:r w:rsidR="00BC20FE">
        <w:rPr>
          <w:sz w:val="24"/>
          <w:szCs w:val="24"/>
        </w:rPr>
        <w:t xml:space="preserve"> </w:t>
      </w:r>
      <w:r w:rsidR="00F06E46">
        <w:rPr>
          <w:sz w:val="24"/>
          <w:szCs w:val="24"/>
        </w:rPr>
        <w:t xml:space="preserve">différent </w:t>
      </w:r>
      <w:r w:rsidR="00BC20FE">
        <w:rPr>
          <w:sz w:val="24"/>
          <w:szCs w:val="24"/>
        </w:rPr>
        <w:t>de ce qu</w:t>
      </w:r>
      <w:r w:rsidR="00F06E46">
        <w:rPr>
          <w:sz w:val="24"/>
          <w:szCs w:val="24"/>
        </w:rPr>
        <w:t>’on</w:t>
      </w:r>
      <w:r w:rsidR="00BC20FE">
        <w:rPr>
          <w:sz w:val="24"/>
          <w:szCs w:val="24"/>
        </w:rPr>
        <w:t xml:space="preserve"> </w:t>
      </w:r>
      <w:r w:rsidR="00A6401F">
        <w:rPr>
          <w:sz w:val="24"/>
          <w:szCs w:val="24"/>
        </w:rPr>
        <w:t>racont</w:t>
      </w:r>
      <w:r w:rsidR="00F06E46">
        <w:rPr>
          <w:sz w:val="24"/>
          <w:szCs w:val="24"/>
        </w:rPr>
        <w:t>ait</w:t>
      </w:r>
      <w:r w:rsidR="00A6401F">
        <w:rPr>
          <w:sz w:val="24"/>
          <w:szCs w:val="24"/>
        </w:rPr>
        <w:t xml:space="preserve"> sur </w:t>
      </w:r>
      <w:r w:rsidR="00F06E46">
        <w:rPr>
          <w:sz w:val="24"/>
          <w:szCs w:val="24"/>
        </w:rPr>
        <w:t xml:space="preserve">le </w:t>
      </w:r>
      <w:r w:rsidR="00A6401F">
        <w:rPr>
          <w:sz w:val="24"/>
          <w:szCs w:val="24"/>
        </w:rPr>
        <w:t>pays</w:t>
      </w:r>
      <w:r w:rsidR="00883D6A">
        <w:rPr>
          <w:sz w:val="24"/>
          <w:szCs w:val="24"/>
        </w:rPr>
        <w:t>.</w:t>
      </w:r>
      <w:r w:rsidR="00910933">
        <w:rPr>
          <w:sz w:val="24"/>
          <w:szCs w:val="24"/>
        </w:rPr>
        <w:t xml:space="preserve"> </w:t>
      </w:r>
      <w:r w:rsidR="00F06E46">
        <w:rPr>
          <w:sz w:val="24"/>
          <w:szCs w:val="24"/>
        </w:rPr>
        <w:t>C</w:t>
      </w:r>
      <w:r w:rsidR="00910933">
        <w:rPr>
          <w:sz w:val="24"/>
          <w:szCs w:val="24"/>
        </w:rPr>
        <w:t>ela</w:t>
      </w:r>
      <w:r w:rsidR="00F06E46">
        <w:rPr>
          <w:sz w:val="24"/>
          <w:szCs w:val="24"/>
        </w:rPr>
        <w:t xml:space="preserve"> </w:t>
      </w:r>
      <w:r w:rsidR="00F66F15">
        <w:rPr>
          <w:sz w:val="24"/>
          <w:szCs w:val="24"/>
        </w:rPr>
        <w:t>étant Zorobabel</w:t>
      </w:r>
      <w:r w:rsidR="00561094">
        <w:rPr>
          <w:sz w:val="24"/>
          <w:szCs w:val="24"/>
        </w:rPr>
        <w:t xml:space="preserve"> se décida de construire un temple pour que la gloire</w:t>
      </w:r>
      <w:r w:rsidR="00910933">
        <w:rPr>
          <w:sz w:val="24"/>
          <w:szCs w:val="24"/>
        </w:rPr>
        <w:t xml:space="preserve"> de DIEU</w:t>
      </w:r>
      <w:r w:rsidR="00561094">
        <w:rPr>
          <w:sz w:val="24"/>
          <w:szCs w:val="24"/>
        </w:rPr>
        <w:t xml:space="preserve"> revienne en Israël </w:t>
      </w:r>
      <w:r w:rsidR="00910933">
        <w:rPr>
          <w:sz w:val="24"/>
          <w:szCs w:val="24"/>
        </w:rPr>
        <w:t xml:space="preserve">malheureusement </w:t>
      </w:r>
      <w:r w:rsidR="00F06E46">
        <w:rPr>
          <w:sz w:val="24"/>
          <w:szCs w:val="24"/>
        </w:rPr>
        <w:t>celle-ci</w:t>
      </w:r>
      <w:r w:rsidR="00910933">
        <w:rPr>
          <w:sz w:val="24"/>
          <w:szCs w:val="24"/>
        </w:rPr>
        <w:t xml:space="preserve"> ne revient pas </w:t>
      </w:r>
    </w:p>
    <w:p w14:paraId="79FBA6FF" w14:textId="1A018AB2" w:rsidR="00EC0C0B" w:rsidRDefault="00A32234" w:rsidP="00A6401F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>Après</w:t>
      </w:r>
      <w:r w:rsidR="00910933">
        <w:rPr>
          <w:sz w:val="24"/>
          <w:szCs w:val="24"/>
        </w:rPr>
        <w:t xml:space="preserve"> 60ans </w:t>
      </w:r>
      <w:r>
        <w:rPr>
          <w:sz w:val="24"/>
          <w:szCs w:val="24"/>
        </w:rPr>
        <w:t>ESDRAS se de décid</w:t>
      </w:r>
      <w:r w:rsidR="00F66F1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66F15">
        <w:rPr>
          <w:sz w:val="24"/>
          <w:szCs w:val="24"/>
        </w:rPr>
        <w:t>à son</w:t>
      </w:r>
      <w:r w:rsidR="00F66F15" w:rsidRPr="00F66F15">
        <w:rPr>
          <w:sz w:val="24"/>
          <w:szCs w:val="24"/>
        </w:rPr>
        <w:t xml:space="preserve"> </w:t>
      </w:r>
      <w:r w:rsidR="00F66F15">
        <w:rPr>
          <w:sz w:val="24"/>
          <w:szCs w:val="24"/>
        </w:rPr>
        <w:t>tour d’amener</w:t>
      </w:r>
      <w:r>
        <w:rPr>
          <w:sz w:val="24"/>
          <w:szCs w:val="24"/>
        </w:rPr>
        <w:t xml:space="preserve"> sa valeur ajoutée dans le temple déjà construit</w:t>
      </w:r>
      <w:r w:rsidR="00F046B2">
        <w:rPr>
          <w:sz w:val="24"/>
          <w:szCs w:val="24"/>
        </w:rPr>
        <w:t> ;</w:t>
      </w:r>
      <w:r>
        <w:rPr>
          <w:sz w:val="24"/>
          <w:szCs w:val="24"/>
        </w:rPr>
        <w:t xml:space="preserve"> et cette valeur </w:t>
      </w:r>
      <w:r w:rsidR="00F046B2">
        <w:rPr>
          <w:sz w:val="24"/>
          <w:szCs w:val="24"/>
        </w:rPr>
        <w:t>c’est</w:t>
      </w:r>
      <w:r>
        <w:rPr>
          <w:sz w:val="24"/>
          <w:szCs w:val="24"/>
        </w:rPr>
        <w:t xml:space="preserve"> la parole de Dieu ; il </w:t>
      </w:r>
      <w:r w:rsidR="00F046B2">
        <w:rPr>
          <w:sz w:val="24"/>
          <w:szCs w:val="24"/>
        </w:rPr>
        <w:t>lut</w:t>
      </w:r>
      <w:r>
        <w:rPr>
          <w:sz w:val="24"/>
          <w:szCs w:val="24"/>
        </w:rPr>
        <w:t xml:space="preserve"> la parole pour le peuple mais la gloire de DIEU </w:t>
      </w:r>
      <w:r w:rsidR="00143498">
        <w:rPr>
          <w:sz w:val="24"/>
          <w:szCs w:val="24"/>
        </w:rPr>
        <w:t xml:space="preserve">ne revient </w:t>
      </w:r>
      <w:r w:rsidR="00F046B2">
        <w:rPr>
          <w:sz w:val="24"/>
          <w:szCs w:val="24"/>
        </w:rPr>
        <w:t>toujours pas</w:t>
      </w:r>
      <w:r w:rsidR="00883D6A">
        <w:rPr>
          <w:sz w:val="24"/>
          <w:szCs w:val="24"/>
        </w:rPr>
        <w:t>.</w:t>
      </w:r>
      <w:r w:rsidR="00F046B2">
        <w:rPr>
          <w:sz w:val="24"/>
          <w:szCs w:val="24"/>
        </w:rPr>
        <w:t xml:space="preserve"> </w:t>
      </w:r>
      <w:r w:rsidR="00F66F15">
        <w:rPr>
          <w:sz w:val="24"/>
          <w:szCs w:val="24"/>
        </w:rPr>
        <w:t xml:space="preserve">Ce qui constitue </w:t>
      </w:r>
      <w:r w:rsidR="00883D6A">
        <w:rPr>
          <w:sz w:val="24"/>
          <w:szCs w:val="24"/>
        </w:rPr>
        <w:t>un</w:t>
      </w:r>
      <w:r w:rsidR="00EC0C0B">
        <w:rPr>
          <w:sz w:val="24"/>
          <w:szCs w:val="24"/>
        </w:rPr>
        <w:t xml:space="preserve"> choc</w:t>
      </w:r>
      <w:r w:rsidR="00883D6A">
        <w:rPr>
          <w:sz w:val="24"/>
          <w:szCs w:val="24"/>
        </w:rPr>
        <w:t xml:space="preserve"> total</w:t>
      </w:r>
      <w:r w:rsidR="00F046B2">
        <w:rPr>
          <w:sz w:val="24"/>
          <w:szCs w:val="24"/>
        </w:rPr>
        <w:t xml:space="preserve"> </w:t>
      </w:r>
      <w:r w:rsidR="00F66F15">
        <w:rPr>
          <w:sz w:val="24"/>
          <w:szCs w:val="24"/>
        </w:rPr>
        <w:t xml:space="preserve">et </w:t>
      </w:r>
      <w:r w:rsidR="00F046B2">
        <w:rPr>
          <w:sz w:val="24"/>
          <w:szCs w:val="24"/>
        </w:rPr>
        <w:t>pour le peuple et pour ESDRAS</w:t>
      </w:r>
      <w:r w:rsidR="00F66F15">
        <w:rPr>
          <w:sz w:val="24"/>
          <w:szCs w:val="24"/>
        </w:rPr>
        <w:t>.</w:t>
      </w:r>
      <w:r w:rsidR="00F046B2">
        <w:rPr>
          <w:sz w:val="24"/>
          <w:szCs w:val="24"/>
        </w:rPr>
        <w:t xml:space="preserve"> </w:t>
      </w:r>
      <w:r w:rsidR="00F66F15">
        <w:rPr>
          <w:sz w:val="24"/>
          <w:szCs w:val="24"/>
        </w:rPr>
        <w:t>Le</w:t>
      </w:r>
      <w:r w:rsidR="00EC0C0B">
        <w:rPr>
          <w:sz w:val="24"/>
          <w:szCs w:val="24"/>
        </w:rPr>
        <w:t xml:space="preserve"> </w:t>
      </w:r>
      <w:r w:rsidR="00883D6A">
        <w:rPr>
          <w:sz w:val="24"/>
          <w:szCs w:val="24"/>
        </w:rPr>
        <w:t xml:space="preserve">peuple déçu </w:t>
      </w:r>
      <w:r w:rsidR="00F66F15">
        <w:rPr>
          <w:sz w:val="24"/>
          <w:szCs w:val="24"/>
        </w:rPr>
        <w:t>et dans la désolation, NEHEMIE fut saisi de la situation macabre que son peuple traverse.</w:t>
      </w:r>
      <w:r w:rsidR="00AE117B">
        <w:rPr>
          <w:sz w:val="24"/>
          <w:szCs w:val="24"/>
        </w:rPr>
        <w:t xml:space="preserve"> </w:t>
      </w:r>
      <w:r w:rsidR="00F66F15">
        <w:rPr>
          <w:sz w:val="24"/>
          <w:szCs w:val="24"/>
        </w:rPr>
        <w:t>Il</w:t>
      </w:r>
      <w:r w:rsidR="00AE117B">
        <w:rPr>
          <w:sz w:val="24"/>
          <w:szCs w:val="24"/>
        </w:rPr>
        <w:t xml:space="preserve"> fut </w:t>
      </w:r>
      <w:r w:rsidR="00F66F15">
        <w:rPr>
          <w:sz w:val="24"/>
          <w:szCs w:val="24"/>
        </w:rPr>
        <w:t xml:space="preserve">attristé, </w:t>
      </w:r>
      <w:r w:rsidR="006B6BEA">
        <w:rPr>
          <w:sz w:val="24"/>
          <w:szCs w:val="24"/>
        </w:rPr>
        <w:t>pleura et pria pendant 3mois.</w:t>
      </w:r>
    </w:p>
    <w:p w14:paraId="1E51D66E" w14:textId="35587D5D" w:rsidR="006B6BEA" w:rsidRPr="00006B91" w:rsidRDefault="006B6BEA" w:rsidP="00A6401F">
      <w:pPr>
        <w:tabs>
          <w:tab w:val="left" w:pos="6379"/>
        </w:tabs>
        <w:rPr>
          <w:b/>
          <w:bCs/>
          <w:sz w:val="24"/>
          <w:szCs w:val="24"/>
        </w:rPr>
      </w:pPr>
      <w:r w:rsidRPr="00006B91">
        <w:rPr>
          <w:b/>
          <w:bCs/>
          <w:sz w:val="24"/>
          <w:szCs w:val="24"/>
        </w:rPr>
        <w:t xml:space="preserve">VOICI LES CLES DE L’IMPACT DANS L’ECOLE DE NEHEMIE </w:t>
      </w:r>
    </w:p>
    <w:p w14:paraId="1ECE266A" w14:textId="7A721C8F" w:rsidR="006B6BEA" w:rsidRDefault="000928A0" w:rsidP="00A6401F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>Bien aimés toutes les fois que le seigneur veut nous apprendre quelque chose il crée une école et aujourd’hui apprenons de NEHEMIE</w:t>
      </w:r>
    </w:p>
    <w:p w14:paraId="6DDEBA18" w14:textId="77777777" w:rsidR="00974AF2" w:rsidRDefault="000928A0" w:rsidP="00974AF2">
      <w:pPr>
        <w:pStyle w:val="Paragraphedeliste"/>
        <w:numPr>
          <w:ilvl w:val="0"/>
          <w:numId w:val="1"/>
        </w:numPr>
        <w:tabs>
          <w:tab w:val="left" w:pos="6379"/>
        </w:tabs>
        <w:rPr>
          <w:sz w:val="24"/>
          <w:szCs w:val="24"/>
        </w:rPr>
      </w:pPr>
      <w:r w:rsidRPr="00006B91">
        <w:rPr>
          <w:b/>
          <w:bCs/>
          <w:sz w:val="24"/>
          <w:szCs w:val="24"/>
        </w:rPr>
        <w:t xml:space="preserve">La passion </w:t>
      </w:r>
      <w:r w:rsidR="003703CF" w:rsidRPr="00006B91">
        <w:rPr>
          <w:b/>
          <w:bCs/>
          <w:sz w:val="24"/>
          <w:szCs w:val="24"/>
        </w:rPr>
        <w:t xml:space="preserve">pour la maison de </w:t>
      </w:r>
      <w:r w:rsidR="007846BA" w:rsidRPr="00006B91">
        <w:rPr>
          <w:b/>
          <w:bCs/>
          <w:sz w:val="24"/>
          <w:szCs w:val="24"/>
        </w:rPr>
        <w:t>DIEU</w:t>
      </w:r>
      <w:r w:rsidR="007846BA">
        <w:rPr>
          <w:sz w:val="24"/>
          <w:szCs w:val="24"/>
        </w:rPr>
        <w:t xml:space="preserve"> : </w:t>
      </w:r>
      <w:r w:rsidR="00165FA0">
        <w:rPr>
          <w:sz w:val="24"/>
          <w:szCs w:val="24"/>
        </w:rPr>
        <w:t xml:space="preserve">cette </w:t>
      </w:r>
      <w:r w:rsidR="00D627EF">
        <w:rPr>
          <w:sz w:val="24"/>
          <w:szCs w:val="24"/>
        </w:rPr>
        <w:t>passion</w:t>
      </w:r>
      <w:r w:rsidR="00165FA0">
        <w:rPr>
          <w:sz w:val="24"/>
          <w:szCs w:val="24"/>
        </w:rPr>
        <w:t xml:space="preserve"> pour la maison de Dieu a </w:t>
      </w:r>
      <w:r w:rsidR="00D627EF">
        <w:rPr>
          <w:sz w:val="24"/>
          <w:szCs w:val="24"/>
        </w:rPr>
        <w:t>amené</w:t>
      </w:r>
      <w:r w:rsidR="00165FA0">
        <w:rPr>
          <w:sz w:val="24"/>
          <w:szCs w:val="24"/>
        </w:rPr>
        <w:t xml:space="preserve"> </w:t>
      </w:r>
      <w:r w:rsidR="00D627EF">
        <w:rPr>
          <w:sz w:val="24"/>
          <w:szCs w:val="24"/>
        </w:rPr>
        <w:t xml:space="preserve">Néhémie </w:t>
      </w:r>
      <w:r w:rsidR="008A548F">
        <w:rPr>
          <w:sz w:val="24"/>
          <w:szCs w:val="24"/>
        </w:rPr>
        <w:t>à</w:t>
      </w:r>
      <w:r w:rsidR="00D627EF">
        <w:rPr>
          <w:sz w:val="24"/>
          <w:szCs w:val="24"/>
        </w:rPr>
        <w:t xml:space="preserve"> faire la </w:t>
      </w:r>
      <w:r w:rsidR="008A548F">
        <w:rPr>
          <w:sz w:val="24"/>
          <w:szCs w:val="24"/>
        </w:rPr>
        <w:t>différence</w:t>
      </w:r>
      <w:r w:rsidR="00D627EF">
        <w:rPr>
          <w:sz w:val="24"/>
          <w:szCs w:val="24"/>
        </w:rPr>
        <w:t xml:space="preserve"> dans s</w:t>
      </w:r>
      <w:r w:rsidR="008A548F">
        <w:rPr>
          <w:sz w:val="24"/>
          <w:szCs w:val="24"/>
        </w:rPr>
        <w:t xml:space="preserve">on service pour DIEU </w:t>
      </w:r>
    </w:p>
    <w:p w14:paraId="3EA3A7D0" w14:textId="02CE9559" w:rsidR="0011161F" w:rsidRDefault="00974AF2" w:rsidP="0011161F">
      <w:pPr>
        <w:pStyle w:val="Paragraphedeliste"/>
        <w:numPr>
          <w:ilvl w:val="0"/>
          <w:numId w:val="1"/>
        </w:numPr>
        <w:tabs>
          <w:tab w:val="left" w:pos="6379"/>
        </w:tabs>
        <w:rPr>
          <w:sz w:val="24"/>
          <w:szCs w:val="24"/>
        </w:rPr>
      </w:pPr>
      <w:r w:rsidRPr="00006B91">
        <w:rPr>
          <w:b/>
          <w:bCs/>
          <w:sz w:val="24"/>
          <w:szCs w:val="24"/>
        </w:rPr>
        <w:t>L’intégrité</w:t>
      </w:r>
      <w:r>
        <w:rPr>
          <w:sz w:val="24"/>
          <w:szCs w:val="24"/>
        </w:rPr>
        <w:t xml:space="preserve"> </w:t>
      </w:r>
      <w:r w:rsidRPr="00B7279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7279C">
        <w:rPr>
          <w:sz w:val="24"/>
          <w:szCs w:val="24"/>
        </w:rPr>
        <w:t>cette valeur lui donne la crédibilité auprès du roi </w:t>
      </w:r>
      <w:r w:rsidR="00EB7B15">
        <w:rPr>
          <w:sz w:val="24"/>
          <w:szCs w:val="24"/>
        </w:rPr>
        <w:t xml:space="preserve">au point que le roi </w:t>
      </w:r>
      <w:r w:rsidR="00670C13">
        <w:rPr>
          <w:sz w:val="24"/>
          <w:szCs w:val="24"/>
        </w:rPr>
        <w:t xml:space="preserve">pouvait </w:t>
      </w:r>
      <w:r w:rsidR="00EB7B15">
        <w:rPr>
          <w:sz w:val="24"/>
          <w:szCs w:val="24"/>
        </w:rPr>
        <w:t>remarqu</w:t>
      </w:r>
      <w:r w:rsidR="00670C13">
        <w:rPr>
          <w:sz w:val="24"/>
          <w:szCs w:val="24"/>
        </w:rPr>
        <w:t>er</w:t>
      </w:r>
      <w:r w:rsidR="00EB7B15">
        <w:rPr>
          <w:sz w:val="24"/>
          <w:szCs w:val="24"/>
        </w:rPr>
        <w:t xml:space="preserve"> sa tristesse au verset 2 </w:t>
      </w:r>
      <w:r w:rsidR="00670C13">
        <w:rPr>
          <w:sz w:val="24"/>
          <w:szCs w:val="24"/>
        </w:rPr>
        <w:t>du</w:t>
      </w:r>
      <w:r w:rsidR="00EB7B15">
        <w:rPr>
          <w:sz w:val="24"/>
          <w:szCs w:val="24"/>
        </w:rPr>
        <w:t xml:space="preserve"> c</w:t>
      </w:r>
      <w:r w:rsidR="00466F80">
        <w:rPr>
          <w:sz w:val="24"/>
          <w:szCs w:val="24"/>
        </w:rPr>
        <w:t>ha</w:t>
      </w:r>
      <w:r w:rsidR="00EB7B15">
        <w:rPr>
          <w:sz w:val="24"/>
          <w:szCs w:val="24"/>
        </w:rPr>
        <w:t>pitre 2</w:t>
      </w:r>
      <w:r w:rsidR="00670C13">
        <w:rPr>
          <w:sz w:val="24"/>
          <w:szCs w:val="24"/>
        </w:rPr>
        <w:t xml:space="preserve">. </w:t>
      </w:r>
      <w:r w:rsidR="00466F80">
        <w:rPr>
          <w:sz w:val="24"/>
          <w:szCs w:val="24"/>
        </w:rPr>
        <w:t xml:space="preserve"> </w:t>
      </w:r>
      <w:r w:rsidR="00670C13">
        <w:rPr>
          <w:sz w:val="24"/>
          <w:szCs w:val="24"/>
        </w:rPr>
        <w:t>Le</w:t>
      </w:r>
      <w:r w:rsidR="00466F80">
        <w:rPr>
          <w:sz w:val="24"/>
          <w:szCs w:val="24"/>
        </w:rPr>
        <w:t xml:space="preserve"> roi ne se limit</w:t>
      </w:r>
      <w:r w:rsidR="00670C13">
        <w:rPr>
          <w:sz w:val="24"/>
          <w:szCs w:val="24"/>
        </w:rPr>
        <w:t>a</w:t>
      </w:r>
      <w:r w:rsidR="00466F80">
        <w:rPr>
          <w:sz w:val="24"/>
          <w:szCs w:val="24"/>
        </w:rPr>
        <w:t xml:space="preserve"> pas seulement </w:t>
      </w:r>
      <w:r w:rsidR="00034B4E">
        <w:rPr>
          <w:sz w:val="24"/>
          <w:szCs w:val="24"/>
        </w:rPr>
        <w:t>à</w:t>
      </w:r>
      <w:r w:rsidR="00466F80">
        <w:rPr>
          <w:sz w:val="24"/>
          <w:szCs w:val="24"/>
        </w:rPr>
        <w:t xml:space="preserve"> remarquer</w:t>
      </w:r>
      <w:r w:rsidR="00670C13">
        <w:rPr>
          <w:sz w:val="24"/>
          <w:szCs w:val="24"/>
        </w:rPr>
        <w:t xml:space="preserve">, </w:t>
      </w:r>
      <w:r w:rsidR="00466F80">
        <w:rPr>
          <w:sz w:val="24"/>
          <w:szCs w:val="24"/>
        </w:rPr>
        <w:t>il lui demand</w:t>
      </w:r>
      <w:r w:rsidR="00670C13">
        <w:rPr>
          <w:sz w:val="24"/>
          <w:szCs w:val="24"/>
        </w:rPr>
        <w:t xml:space="preserve">a aussi </w:t>
      </w:r>
      <w:r w:rsidR="00466F80">
        <w:rPr>
          <w:sz w:val="24"/>
          <w:szCs w:val="24"/>
        </w:rPr>
        <w:t>ce dont il a</w:t>
      </w:r>
      <w:r w:rsidR="00670C13">
        <w:rPr>
          <w:sz w:val="24"/>
          <w:szCs w:val="24"/>
        </w:rPr>
        <w:t>vait</w:t>
      </w:r>
      <w:r w:rsidR="00466F80">
        <w:rPr>
          <w:sz w:val="24"/>
          <w:szCs w:val="24"/>
        </w:rPr>
        <w:t xml:space="preserve"> besoin </w:t>
      </w:r>
      <w:r w:rsidR="00670C13">
        <w:rPr>
          <w:sz w:val="24"/>
          <w:szCs w:val="24"/>
        </w:rPr>
        <w:t>(</w:t>
      </w:r>
      <w:r w:rsidR="00466F80">
        <w:rPr>
          <w:sz w:val="24"/>
          <w:szCs w:val="24"/>
        </w:rPr>
        <w:t>au verset 4 du chapitre</w:t>
      </w:r>
      <w:r w:rsidR="00670C13">
        <w:rPr>
          <w:sz w:val="24"/>
          <w:szCs w:val="24"/>
        </w:rPr>
        <w:t xml:space="preserve"> 2). </w:t>
      </w:r>
      <w:r w:rsidR="00466F80" w:rsidRPr="0011161F">
        <w:rPr>
          <w:sz w:val="24"/>
          <w:szCs w:val="24"/>
        </w:rPr>
        <w:t xml:space="preserve"> </w:t>
      </w:r>
      <w:r w:rsidR="00670C13" w:rsidRPr="00006B91">
        <w:rPr>
          <w:b/>
          <w:bCs/>
          <w:sz w:val="24"/>
          <w:szCs w:val="24"/>
        </w:rPr>
        <w:t>Voici</w:t>
      </w:r>
      <w:r w:rsidR="00466F80" w:rsidRPr="00006B91">
        <w:rPr>
          <w:b/>
          <w:bCs/>
          <w:sz w:val="24"/>
          <w:szCs w:val="24"/>
        </w:rPr>
        <w:t xml:space="preserve"> ce que NEHEMIE demand</w:t>
      </w:r>
      <w:r w:rsidR="00670C13">
        <w:rPr>
          <w:b/>
          <w:bCs/>
          <w:sz w:val="24"/>
          <w:szCs w:val="24"/>
        </w:rPr>
        <w:t xml:space="preserve">a : </w:t>
      </w:r>
    </w:p>
    <w:p w14:paraId="27DAB8B9" w14:textId="56077FEF" w:rsidR="0011161F" w:rsidRDefault="0011161F" w:rsidP="00006B91">
      <w:pPr>
        <w:pStyle w:val="Paragraphedeliste"/>
        <w:tabs>
          <w:tab w:val="left" w:pos="6379"/>
        </w:tabs>
        <w:ind w:firstLine="1575"/>
        <w:rPr>
          <w:sz w:val="24"/>
          <w:szCs w:val="24"/>
        </w:rPr>
      </w:pPr>
    </w:p>
    <w:p w14:paraId="5FE936A1" w14:textId="77777777" w:rsidR="00CA15E8" w:rsidRDefault="0011161F" w:rsidP="00006B91">
      <w:pPr>
        <w:pStyle w:val="Paragraphedeliste"/>
        <w:numPr>
          <w:ilvl w:val="0"/>
          <w:numId w:val="3"/>
        </w:numPr>
        <w:tabs>
          <w:tab w:val="left" w:pos="6379"/>
        </w:tabs>
        <w:jc w:val="both"/>
        <w:rPr>
          <w:sz w:val="24"/>
          <w:szCs w:val="24"/>
        </w:rPr>
      </w:pPr>
      <w:r>
        <w:rPr>
          <w:sz w:val="24"/>
          <w:szCs w:val="24"/>
        </w:rPr>
        <w:t>Une lettre d’autorisation d’agir pour la construction de son pays</w:t>
      </w:r>
    </w:p>
    <w:p w14:paraId="2BDF7D69" w14:textId="76DBC7C3" w:rsidR="00CA15E8" w:rsidRDefault="00CA15E8" w:rsidP="00006B91">
      <w:pPr>
        <w:pStyle w:val="Paragraphedeliste"/>
        <w:numPr>
          <w:ilvl w:val="0"/>
          <w:numId w:val="3"/>
        </w:numPr>
        <w:tabs>
          <w:tab w:val="left" w:pos="6379"/>
        </w:tabs>
        <w:jc w:val="both"/>
        <w:rPr>
          <w:sz w:val="24"/>
          <w:szCs w:val="24"/>
        </w:rPr>
      </w:pPr>
      <w:r w:rsidRPr="00CA15E8">
        <w:rPr>
          <w:sz w:val="24"/>
          <w:szCs w:val="24"/>
        </w:rPr>
        <w:t>Les ressources matérielles et financière</w:t>
      </w:r>
      <w:r>
        <w:rPr>
          <w:sz w:val="24"/>
          <w:szCs w:val="24"/>
        </w:rPr>
        <w:t>s</w:t>
      </w:r>
    </w:p>
    <w:p w14:paraId="77633AE9" w14:textId="6DB6EF12" w:rsidR="00CA15E8" w:rsidRDefault="00CA15E8" w:rsidP="00006B91">
      <w:pPr>
        <w:pStyle w:val="Paragraphedeliste"/>
        <w:numPr>
          <w:ilvl w:val="0"/>
          <w:numId w:val="3"/>
        </w:numPr>
        <w:tabs>
          <w:tab w:val="left" w:pos="6379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temps</w:t>
      </w:r>
    </w:p>
    <w:p w14:paraId="288C97BF" w14:textId="12C5D32C" w:rsidR="00146D5D" w:rsidRDefault="00CA15E8" w:rsidP="00CA15E8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Si nous voulons voir le changement dans notre engagement de servir </w:t>
      </w:r>
      <w:r w:rsidR="00034B4E">
        <w:rPr>
          <w:sz w:val="24"/>
          <w:szCs w:val="24"/>
        </w:rPr>
        <w:t>le Seigneur</w:t>
      </w:r>
      <w:r>
        <w:rPr>
          <w:sz w:val="24"/>
          <w:szCs w:val="24"/>
        </w:rPr>
        <w:t xml:space="preserve"> demandons ce </w:t>
      </w:r>
      <w:r w:rsidR="00034B4E">
        <w:rPr>
          <w:sz w:val="24"/>
          <w:szCs w:val="24"/>
        </w:rPr>
        <w:t>qu’il</w:t>
      </w:r>
      <w:r>
        <w:rPr>
          <w:sz w:val="24"/>
          <w:szCs w:val="24"/>
        </w:rPr>
        <w:t xml:space="preserve"> fau</w:t>
      </w:r>
      <w:r w:rsidR="00424CCD">
        <w:rPr>
          <w:sz w:val="24"/>
          <w:szCs w:val="24"/>
        </w:rPr>
        <w:t>t réellement. Si</w:t>
      </w:r>
      <w:r>
        <w:rPr>
          <w:sz w:val="24"/>
          <w:szCs w:val="24"/>
        </w:rPr>
        <w:t xml:space="preserve"> nous</w:t>
      </w:r>
      <w:r w:rsidRPr="00006B91">
        <w:rPr>
          <w:sz w:val="24"/>
          <w:szCs w:val="24"/>
        </w:rPr>
        <w:t xml:space="preserve"> avons</w:t>
      </w:r>
      <w:r w:rsidRPr="00006B91">
        <w:rPr>
          <w:b/>
          <w:bCs/>
          <w:sz w:val="24"/>
          <w:szCs w:val="24"/>
        </w:rPr>
        <w:t xml:space="preserve"> </w:t>
      </w:r>
      <w:r w:rsidR="00034B4E" w:rsidRPr="00006B91">
        <w:rPr>
          <w:b/>
          <w:bCs/>
          <w:i/>
          <w:iCs/>
          <w:sz w:val="24"/>
          <w:szCs w:val="24"/>
        </w:rPr>
        <w:t>l’autorisation</w:t>
      </w:r>
      <w:r w:rsidRPr="00006B91">
        <w:rPr>
          <w:b/>
          <w:bCs/>
          <w:i/>
          <w:iCs/>
          <w:sz w:val="24"/>
          <w:szCs w:val="24"/>
        </w:rPr>
        <w:t xml:space="preserve"> ou </w:t>
      </w:r>
      <w:r w:rsidR="00034B4E" w:rsidRPr="00006B91">
        <w:rPr>
          <w:b/>
          <w:bCs/>
          <w:i/>
          <w:iCs/>
          <w:sz w:val="24"/>
          <w:szCs w:val="24"/>
        </w:rPr>
        <w:t>l’approbation</w:t>
      </w:r>
      <w:r w:rsidRPr="00006B91">
        <w:rPr>
          <w:b/>
          <w:bCs/>
          <w:i/>
          <w:iCs/>
          <w:sz w:val="24"/>
          <w:szCs w:val="24"/>
        </w:rPr>
        <w:t xml:space="preserve"> de Dieu</w:t>
      </w:r>
      <w:r w:rsidR="00034B4E" w:rsidRPr="00006B91">
        <w:rPr>
          <w:b/>
          <w:bCs/>
          <w:sz w:val="24"/>
          <w:szCs w:val="24"/>
        </w:rPr>
        <w:t xml:space="preserve"> </w:t>
      </w:r>
      <w:r w:rsidR="00034B4E">
        <w:rPr>
          <w:sz w:val="24"/>
          <w:szCs w:val="24"/>
        </w:rPr>
        <w:t>rien</w:t>
      </w:r>
      <w:r w:rsidR="00424CCD">
        <w:rPr>
          <w:sz w:val="24"/>
          <w:szCs w:val="24"/>
        </w:rPr>
        <w:t xml:space="preserve"> </w:t>
      </w:r>
      <w:r w:rsidR="00034B4E">
        <w:rPr>
          <w:sz w:val="24"/>
          <w:szCs w:val="24"/>
        </w:rPr>
        <w:t>ne peut nous freiner d’impact dans le service que nous rendons à DIEU</w:t>
      </w:r>
    </w:p>
    <w:p w14:paraId="25F0903A" w14:textId="1DD8A5A2" w:rsidR="00575907" w:rsidRDefault="009E5750" w:rsidP="00CA15E8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NEHEMIE quand il a fini la construction la gloire </w:t>
      </w:r>
      <w:r w:rsidR="009E3BC6">
        <w:rPr>
          <w:sz w:val="24"/>
          <w:szCs w:val="24"/>
        </w:rPr>
        <w:t xml:space="preserve">ne revient </w:t>
      </w:r>
      <w:r w:rsidR="00146D5D">
        <w:rPr>
          <w:sz w:val="24"/>
          <w:szCs w:val="24"/>
        </w:rPr>
        <w:t>toujours pas même après d’autres engagements qu</w:t>
      </w:r>
      <w:r w:rsidR="009E3BC6">
        <w:rPr>
          <w:sz w:val="24"/>
          <w:szCs w:val="24"/>
        </w:rPr>
        <w:t xml:space="preserve">’il fit avec </w:t>
      </w:r>
      <w:r w:rsidR="00146D5D">
        <w:rPr>
          <w:sz w:val="24"/>
          <w:szCs w:val="24"/>
        </w:rPr>
        <w:t xml:space="preserve">le peuple </w:t>
      </w:r>
      <w:r w:rsidR="009E3BC6">
        <w:rPr>
          <w:sz w:val="24"/>
          <w:szCs w:val="24"/>
        </w:rPr>
        <w:t xml:space="preserve">auprès de DIEU </w:t>
      </w:r>
      <w:r w:rsidR="00146D5D">
        <w:rPr>
          <w:sz w:val="24"/>
          <w:szCs w:val="24"/>
        </w:rPr>
        <w:t>c</w:t>
      </w:r>
      <w:r w:rsidR="009E3BC6">
        <w:rPr>
          <w:sz w:val="24"/>
          <w:szCs w:val="24"/>
        </w:rPr>
        <w:t>’</w:t>
      </w:r>
      <w:r w:rsidR="00146D5D">
        <w:rPr>
          <w:sz w:val="24"/>
          <w:szCs w:val="24"/>
        </w:rPr>
        <w:t>e</w:t>
      </w:r>
      <w:r w:rsidR="009E3BC6">
        <w:rPr>
          <w:sz w:val="24"/>
          <w:szCs w:val="24"/>
        </w:rPr>
        <w:t>s</w:t>
      </w:r>
      <w:r w:rsidR="00146D5D">
        <w:rPr>
          <w:sz w:val="24"/>
          <w:szCs w:val="24"/>
        </w:rPr>
        <w:t>t</w:t>
      </w:r>
      <w:r w:rsidR="00575907">
        <w:rPr>
          <w:sz w:val="24"/>
          <w:szCs w:val="24"/>
        </w:rPr>
        <w:t xml:space="preserve"> </w:t>
      </w:r>
      <w:r w:rsidR="00146D5D">
        <w:rPr>
          <w:sz w:val="24"/>
          <w:szCs w:val="24"/>
        </w:rPr>
        <w:t xml:space="preserve">ainsi </w:t>
      </w:r>
      <w:r w:rsidR="00575907">
        <w:rPr>
          <w:sz w:val="24"/>
          <w:szCs w:val="24"/>
        </w:rPr>
        <w:t xml:space="preserve">que le livre de Néhémie fini avec une grande déception </w:t>
      </w:r>
    </w:p>
    <w:p w14:paraId="7895D075" w14:textId="6360AB44" w:rsidR="00E61AAA" w:rsidRDefault="00006B91" w:rsidP="00CA15E8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à titre de </w:t>
      </w:r>
      <w:r w:rsidR="009E3BC6">
        <w:rPr>
          <w:sz w:val="24"/>
          <w:szCs w:val="24"/>
        </w:rPr>
        <w:t xml:space="preserve">conclusion est </w:t>
      </w:r>
      <w:r w:rsidR="00575907">
        <w:rPr>
          <w:sz w:val="24"/>
          <w:szCs w:val="24"/>
        </w:rPr>
        <w:t xml:space="preserve"> DIEU rest</w:t>
      </w:r>
      <w:r w:rsidR="009E3BC6">
        <w:rPr>
          <w:sz w:val="24"/>
          <w:szCs w:val="24"/>
        </w:rPr>
        <w:t xml:space="preserve">é </w:t>
      </w:r>
      <w:r w:rsidR="005200BE">
        <w:rPr>
          <w:sz w:val="24"/>
          <w:szCs w:val="24"/>
        </w:rPr>
        <w:t xml:space="preserve">silencieux </w:t>
      </w:r>
      <w:r>
        <w:rPr>
          <w:sz w:val="24"/>
          <w:szCs w:val="24"/>
        </w:rPr>
        <w:t xml:space="preserve">pendant 400 cents ans et après autant d’années il </w:t>
      </w:r>
      <w:r w:rsidR="009E3BC6" w:rsidRPr="009E3BC6">
        <w:rPr>
          <w:sz w:val="24"/>
          <w:szCs w:val="24"/>
        </w:rPr>
        <w:t xml:space="preserve">a </w:t>
      </w:r>
      <w:r>
        <w:rPr>
          <w:sz w:val="24"/>
          <w:szCs w:val="24"/>
        </w:rPr>
        <w:t>répond</w:t>
      </w:r>
      <w:r w:rsidR="009E3BC6">
        <w:rPr>
          <w:sz w:val="24"/>
          <w:szCs w:val="24"/>
        </w:rPr>
        <w:t>u</w:t>
      </w:r>
      <w:r>
        <w:rPr>
          <w:sz w:val="24"/>
          <w:szCs w:val="24"/>
        </w:rPr>
        <w:t xml:space="preserve"> à la prière de Néhémie par l</w:t>
      </w:r>
      <w:r w:rsidR="00811DB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F3F41">
        <w:rPr>
          <w:sz w:val="24"/>
          <w:szCs w:val="24"/>
        </w:rPr>
        <w:t>venue</w:t>
      </w:r>
      <w:r>
        <w:rPr>
          <w:sz w:val="24"/>
          <w:szCs w:val="24"/>
        </w:rPr>
        <w:t xml:space="preserve"> de son fils Jésus qui est l’incarnation de cette gloire que le peuple cherchait dans les bâtiments </w:t>
      </w:r>
      <w:r w:rsidR="009E3BC6">
        <w:rPr>
          <w:sz w:val="24"/>
          <w:szCs w:val="24"/>
        </w:rPr>
        <w:t>et</w:t>
      </w:r>
      <w:r>
        <w:rPr>
          <w:sz w:val="24"/>
          <w:szCs w:val="24"/>
        </w:rPr>
        <w:t xml:space="preserve"> texte</w:t>
      </w:r>
      <w:r w:rsidR="009E3BC6">
        <w:rPr>
          <w:sz w:val="24"/>
          <w:szCs w:val="24"/>
        </w:rPr>
        <w:t>s</w:t>
      </w:r>
      <w:r>
        <w:rPr>
          <w:sz w:val="24"/>
          <w:szCs w:val="24"/>
        </w:rPr>
        <w:t xml:space="preserve">  </w:t>
      </w:r>
    </w:p>
    <w:p w14:paraId="5722BD10" w14:textId="01F524C1" w:rsidR="00006B91" w:rsidRPr="00006B91" w:rsidRDefault="00006B91" w:rsidP="00006B91">
      <w:pPr>
        <w:tabs>
          <w:tab w:val="left" w:pos="6379"/>
        </w:tabs>
        <w:rPr>
          <w:b/>
          <w:bCs/>
          <w:i/>
          <w:iCs/>
          <w:sz w:val="24"/>
          <w:szCs w:val="24"/>
        </w:rPr>
      </w:pPr>
      <w:r w:rsidRPr="00006B91">
        <w:rPr>
          <w:b/>
          <w:bCs/>
          <w:i/>
          <w:iCs/>
          <w:sz w:val="24"/>
          <w:szCs w:val="24"/>
        </w:rPr>
        <w:t>Biens aimés dans le seigneur la gloire de DIEU n’est pas dans le temple ; dans les textes ou dans les murs mais plus tôt elle est dans la personne de DIEU.</w:t>
      </w:r>
    </w:p>
    <w:p w14:paraId="48740256" w14:textId="77777777" w:rsidR="00006B91" w:rsidRDefault="00006B91" w:rsidP="00006B91">
      <w:pPr>
        <w:tabs>
          <w:tab w:val="left" w:pos="6379"/>
        </w:tabs>
        <w:rPr>
          <w:sz w:val="24"/>
          <w:szCs w:val="24"/>
        </w:rPr>
      </w:pPr>
    </w:p>
    <w:p w14:paraId="4C68EDE7" w14:textId="77777777" w:rsidR="00006B91" w:rsidRDefault="00006B91" w:rsidP="00006B91">
      <w:pPr>
        <w:tabs>
          <w:tab w:val="left" w:pos="6379"/>
        </w:tabs>
        <w:rPr>
          <w:sz w:val="24"/>
          <w:szCs w:val="24"/>
        </w:rPr>
      </w:pPr>
    </w:p>
    <w:p w14:paraId="3B3B0A21" w14:textId="4771C40E" w:rsidR="00006B91" w:rsidRPr="00006B91" w:rsidRDefault="00006B91" w:rsidP="00006B91">
      <w:pPr>
        <w:tabs>
          <w:tab w:val="left" w:pos="6379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006B91">
        <w:rPr>
          <w:b/>
          <w:bCs/>
          <w:sz w:val="24"/>
          <w:szCs w:val="24"/>
        </w:rPr>
        <w:t xml:space="preserve">MEDIA CBCA GOMA VILLE </w:t>
      </w:r>
      <w:r w:rsidR="0024209A" w:rsidRPr="00006B91">
        <w:rPr>
          <w:b/>
          <w:bCs/>
        </w:rPr>
        <w:t xml:space="preserve">                                                                       </w:t>
      </w:r>
    </w:p>
    <w:p w14:paraId="1D5F58B1" w14:textId="129D6511" w:rsidR="00BB3616" w:rsidRDefault="0024209A" w:rsidP="001B0456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7F70">
        <w:t xml:space="preserve">  </w:t>
      </w:r>
    </w:p>
    <w:p w14:paraId="071AF7FE" w14:textId="30A87443" w:rsidR="000A3864" w:rsidRPr="000A3864" w:rsidRDefault="000A3864" w:rsidP="000A3864"/>
    <w:p w14:paraId="4980EF87" w14:textId="7271E8EE" w:rsidR="000A3864" w:rsidRPr="000A3864" w:rsidRDefault="000A3864" w:rsidP="000A3864"/>
    <w:p w14:paraId="1701D8F7" w14:textId="3CED41CA" w:rsidR="000A3864" w:rsidRPr="000A3864" w:rsidRDefault="000A3864" w:rsidP="000A3864"/>
    <w:p w14:paraId="7501B5DA" w14:textId="5DAA535F" w:rsidR="000A3864" w:rsidRPr="000A3864" w:rsidRDefault="000A3864" w:rsidP="000A3864"/>
    <w:p w14:paraId="6A4D41FE" w14:textId="30E9AF5A" w:rsidR="000A3864" w:rsidRDefault="000A3864" w:rsidP="000A3864"/>
    <w:p w14:paraId="0FF8CFC3" w14:textId="57472AEE" w:rsidR="000A3864" w:rsidRPr="000A3864" w:rsidRDefault="000A3864" w:rsidP="000A3864">
      <w:pPr>
        <w:tabs>
          <w:tab w:val="left" w:pos="8202"/>
        </w:tabs>
      </w:pPr>
      <w:r>
        <w:tab/>
      </w:r>
    </w:p>
    <w:sectPr w:rsidR="000A3864" w:rsidRPr="000A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3B85"/>
    <w:multiLevelType w:val="hybridMultilevel"/>
    <w:tmpl w:val="FA147EF6"/>
    <w:lvl w:ilvl="0" w:tplc="E52A0040">
      <w:start w:val="1"/>
      <w:numFmt w:val="upperLetter"/>
      <w:lvlText w:val="%1."/>
      <w:lvlJc w:val="left"/>
      <w:pPr>
        <w:ind w:left="3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855" w:hanging="360"/>
      </w:pPr>
    </w:lvl>
    <w:lvl w:ilvl="2" w:tplc="040C001B" w:tentative="1">
      <w:start w:val="1"/>
      <w:numFmt w:val="lowerRoman"/>
      <w:lvlText w:val="%3."/>
      <w:lvlJc w:val="right"/>
      <w:pPr>
        <w:ind w:left="4575" w:hanging="180"/>
      </w:pPr>
    </w:lvl>
    <w:lvl w:ilvl="3" w:tplc="040C000F" w:tentative="1">
      <w:start w:val="1"/>
      <w:numFmt w:val="decimal"/>
      <w:lvlText w:val="%4."/>
      <w:lvlJc w:val="left"/>
      <w:pPr>
        <w:ind w:left="5295" w:hanging="360"/>
      </w:pPr>
    </w:lvl>
    <w:lvl w:ilvl="4" w:tplc="040C0019" w:tentative="1">
      <w:start w:val="1"/>
      <w:numFmt w:val="lowerLetter"/>
      <w:lvlText w:val="%5."/>
      <w:lvlJc w:val="left"/>
      <w:pPr>
        <w:ind w:left="6015" w:hanging="360"/>
      </w:pPr>
    </w:lvl>
    <w:lvl w:ilvl="5" w:tplc="040C001B" w:tentative="1">
      <w:start w:val="1"/>
      <w:numFmt w:val="lowerRoman"/>
      <w:lvlText w:val="%6."/>
      <w:lvlJc w:val="right"/>
      <w:pPr>
        <w:ind w:left="6735" w:hanging="180"/>
      </w:pPr>
    </w:lvl>
    <w:lvl w:ilvl="6" w:tplc="040C000F" w:tentative="1">
      <w:start w:val="1"/>
      <w:numFmt w:val="decimal"/>
      <w:lvlText w:val="%7."/>
      <w:lvlJc w:val="left"/>
      <w:pPr>
        <w:ind w:left="7455" w:hanging="360"/>
      </w:pPr>
    </w:lvl>
    <w:lvl w:ilvl="7" w:tplc="040C0019" w:tentative="1">
      <w:start w:val="1"/>
      <w:numFmt w:val="lowerLetter"/>
      <w:lvlText w:val="%8."/>
      <w:lvlJc w:val="left"/>
      <w:pPr>
        <w:ind w:left="8175" w:hanging="360"/>
      </w:pPr>
    </w:lvl>
    <w:lvl w:ilvl="8" w:tplc="040C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55EA2AC5"/>
    <w:multiLevelType w:val="hybridMultilevel"/>
    <w:tmpl w:val="FA588F0E"/>
    <w:lvl w:ilvl="0" w:tplc="040C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855" w:hanging="360"/>
      </w:pPr>
    </w:lvl>
    <w:lvl w:ilvl="2" w:tplc="FFFFFFFF" w:tentative="1">
      <w:start w:val="1"/>
      <w:numFmt w:val="lowerRoman"/>
      <w:lvlText w:val="%3."/>
      <w:lvlJc w:val="right"/>
      <w:pPr>
        <w:ind w:left="4575" w:hanging="180"/>
      </w:pPr>
    </w:lvl>
    <w:lvl w:ilvl="3" w:tplc="FFFFFFFF" w:tentative="1">
      <w:start w:val="1"/>
      <w:numFmt w:val="decimal"/>
      <w:lvlText w:val="%4."/>
      <w:lvlJc w:val="left"/>
      <w:pPr>
        <w:ind w:left="5295" w:hanging="360"/>
      </w:pPr>
    </w:lvl>
    <w:lvl w:ilvl="4" w:tplc="FFFFFFFF" w:tentative="1">
      <w:start w:val="1"/>
      <w:numFmt w:val="lowerLetter"/>
      <w:lvlText w:val="%5."/>
      <w:lvlJc w:val="left"/>
      <w:pPr>
        <w:ind w:left="6015" w:hanging="360"/>
      </w:pPr>
    </w:lvl>
    <w:lvl w:ilvl="5" w:tplc="FFFFFFFF" w:tentative="1">
      <w:start w:val="1"/>
      <w:numFmt w:val="lowerRoman"/>
      <w:lvlText w:val="%6."/>
      <w:lvlJc w:val="right"/>
      <w:pPr>
        <w:ind w:left="6735" w:hanging="180"/>
      </w:pPr>
    </w:lvl>
    <w:lvl w:ilvl="6" w:tplc="FFFFFFFF" w:tentative="1">
      <w:start w:val="1"/>
      <w:numFmt w:val="decimal"/>
      <w:lvlText w:val="%7."/>
      <w:lvlJc w:val="left"/>
      <w:pPr>
        <w:ind w:left="7455" w:hanging="360"/>
      </w:pPr>
    </w:lvl>
    <w:lvl w:ilvl="7" w:tplc="FFFFFFFF" w:tentative="1">
      <w:start w:val="1"/>
      <w:numFmt w:val="lowerLetter"/>
      <w:lvlText w:val="%8."/>
      <w:lvlJc w:val="left"/>
      <w:pPr>
        <w:ind w:left="8175" w:hanging="360"/>
      </w:pPr>
    </w:lvl>
    <w:lvl w:ilvl="8" w:tplc="FFFFFFFF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2" w15:restartNumberingAfterBreak="0">
    <w:nsid w:val="5C294A74"/>
    <w:multiLevelType w:val="hybridMultilevel"/>
    <w:tmpl w:val="BD4229E2"/>
    <w:lvl w:ilvl="0" w:tplc="FF1EC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80742">
    <w:abstractNumId w:val="2"/>
  </w:num>
  <w:num w:numId="2" w16cid:durableId="117261249">
    <w:abstractNumId w:val="0"/>
  </w:num>
  <w:num w:numId="3" w16cid:durableId="22029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15"/>
    <w:rsid w:val="00006B91"/>
    <w:rsid w:val="00034B4E"/>
    <w:rsid w:val="00045F7A"/>
    <w:rsid w:val="000928A0"/>
    <w:rsid w:val="000A3864"/>
    <w:rsid w:val="0011161F"/>
    <w:rsid w:val="00143498"/>
    <w:rsid w:val="00146D5D"/>
    <w:rsid w:val="00165FA0"/>
    <w:rsid w:val="001B0456"/>
    <w:rsid w:val="001B4F28"/>
    <w:rsid w:val="001D3D24"/>
    <w:rsid w:val="002110B1"/>
    <w:rsid w:val="0024209A"/>
    <w:rsid w:val="002514CA"/>
    <w:rsid w:val="002B424F"/>
    <w:rsid w:val="002C7CA0"/>
    <w:rsid w:val="003703CF"/>
    <w:rsid w:val="003704C4"/>
    <w:rsid w:val="00377F70"/>
    <w:rsid w:val="003814A1"/>
    <w:rsid w:val="00393519"/>
    <w:rsid w:val="00424CCD"/>
    <w:rsid w:val="00466F80"/>
    <w:rsid w:val="004E3C04"/>
    <w:rsid w:val="00517B15"/>
    <w:rsid w:val="005200BE"/>
    <w:rsid w:val="00561094"/>
    <w:rsid w:val="00565BD4"/>
    <w:rsid w:val="00575907"/>
    <w:rsid w:val="005808FB"/>
    <w:rsid w:val="005A33DE"/>
    <w:rsid w:val="0061256B"/>
    <w:rsid w:val="00670C13"/>
    <w:rsid w:val="006B6BEA"/>
    <w:rsid w:val="00714180"/>
    <w:rsid w:val="007846BA"/>
    <w:rsid w:val="007A5C83"/>
    <w:rsid w:val="007D110E"/>
    <w:rsid w:val="00811DBA"/>
    <w:rsid w:val="00842451"/>
    <w:rsid w:val="008651FE"/>
    <w:rsid w:val="00883D6A"/>
    <w:rsid w:val="008A548F"/>
    <w:rsid w:val="00910933"/>
    <w:rsid w:val="009123F5"/>
    <w:rsid w:val="009608DD"/>
    <w:rsid w:val="00974AF2"/>
    <w:rsid w:val="009E3BC6"/>
    <w:rsid w:val="009E5750"/>
    <w:rsid w:val="00A32234"/>
    <w:rsid w:val="00A53561"/>
    <w:rsid w:val="00A6401F"/>
    <w:rsid w:val="00AA406F"/>
    <w:rsid w:val="00AC2C0F"/>
    <w:rsid w:val="00AD622D"/>
    <w:rsid w:val="00AE117B"/>
    <w:rsid w:val="00B16A9D"/>
    <w:rsid w:val="00B7279C"/>
    <w:rsid w:val="00BB3616"/>
    <w:rsid w:val="00BB7073"/>
    <w:rsid w:val="00BC20FE"/>
    <w:rsid w:val="00BE5983"/>
    <w:rsid w:val="00BE622B"/>
    <w:rsid w:val="00CA15E8"/>
    <w:rsid w:val="00CF3F41"/>
    <w:rsid w:val="00D565BD"/>
    <w:rsid w:val="00D627EF"/>
    <w:rsid w:val="00D97E01"/>
    <w:rsid w:val="00DA1CF8"/>
    <w:rsid w:val="00DB4602"/>
    <w:rsid w:val="00E247E2"/>
    <w:rsid w:val="00E36078"/>
    <w:rsid w:val="00E46112"/>
    <w:rsid w:val="00E61AAA"/>
    <w:rsid w:val="00E910FB"/>
    <w:rsid w:val="00EB7B15"/>
    <w:rsid w:val="00EC0C0B"/>
    <w:rsid w:val="00ED4E14"/>
    <w:rsid w:val="00F046B2"/>
    <w:rsid w:val="00F06E46"/>
    <w:rsid w:val="00F66767"/>
    <w:rsid w:val="00F66F15"/>
    <w:rsid w:val="00FC0F36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9931"/>
  <w15:docId w15:val="{6F238F98-33FE-4275-9D2F-82F3CBD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C2F7-455C-4A0F-9179-71FEA6F0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ECOLE-UJN-PC 13</dc:creator>
  <cp:keywords/>
  <dc:description/>
  <cp:lastModifiedBy>Victoire Kasereka</cp:lastModifiedBy>
  <cp:revision>9</cp:revision>
  <dcterms:created xsi:type="dcterms:W3CDTF">2022-09-19T11:04:00Z</dcterms:created>
  <dcterms:modified xsi:type="dcterms:W3CDTF">2022-09-21T14:57:00Z</dcterms:modified>
</cp:coreProperties>
</file>